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700D5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b/>
          <w:bCs/>
          <w:sz w:val="44"/>
          <w:szCs w:val="44"/>
        </w:rPr>
        <w:t>售后服务承诺书</w:t>
      </w:r>
    </w:p>
    <w:p w14:paraId="5457C60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致：浙江浙医五官科医院（以下简称“招标方”）</w:t>
      </w:r>
    </w:p>
    <w:p w14:paraId="4655659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我方（</w:t>
      </w:r>
      <w:r>
        <w:rPr>
          <w:rFonts w:hint="eastAsia" w:ascii="仿宋_GB2312" w:eastAsia="仿宋_GB2312"/>
          <w:sz w:val="32"/>
          <w:szCs w:val="32"/>
          <w:u w:val="single"/>
        </w:rPr>
        <w:t>投标人全称</w:t>
      </w:r>
      <w:r>
        <w:rPr>
          <w:rFonts w:hint="eastAsia" w:ascii="仿宋_GB2312" w:eastAsia="仿宋_GB2312"/>
          <w:sz w:val="32"/>
          <w:szCs w:val="32"/>
        </w:rPr>
        <w:t>），作为本次浙江浙医五官科医院电脑打印机采购项目的潜在中标人，为保障招标方所采购电脑、打印机等设备的正常、稳定运行，切实履行售后服务责任，郑重作出以下售后服务承诺，愿接受招标方及相关部门的监督，若违反下述任何一条，自愿承担相应责任及由此造成的一切损失。</w:t>
      </w:r>
    </w:p>
    <w:p w14:paraId="55274AA4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一、质保承诺</w:t>
      </w:r>
    </w:p>
    <w:p w14:paraId="5F6747E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我方承诺，本次所供全部电脑、打印机等设备，质保期不少于____年（自设备验收合格之日起计算），质保期内免费提供设备维修、零部件更换、软件调试等全部售后服务，不收取任何费用（人为损坏、不可抗力因素造成的设备故障除外）。</w:t>
      </w:r>
    </w:p>
    <w:p w14:paraId="183F1A7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质保期内，设备出现非人为故障，我方负责免费维修或更换同型号、同规格的合格设备/零部件，确保设备恢复正常使用，更换的零部件质保期自更换之日起重新计算。</w:t>
      </w:r>
    </w:p>
    <w:p w14:paraId="47E789D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质保期届满后，我方仍将提供长期、优惠的售后服务，优惠供应设备零部件，维修费用按成本价收取，不额外收取服务费。</w:t>
      </w:r>
    </w:p>
    <w:p w14:paraId="189F0C6B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二、安装调试承诺</w:t>
      </w:r>
    </w:p>
    <w:p w14:paraId="28AC112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我方承诺，在设备到货后____小时内，派遣专业技术人员抵达招标方指定地点，免费提供电脑、打印机的安装、调试服务，确保设备安装规范、运行正常，符合医院办公及医疗文书处理的使用需求。</w:t>
      </w:r>
    </w:p>
    <w:p w14:paraId="6C1AEC6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安装调试过程中，我方技术人员将配合招标方相关负责人进行设备验收，详细讲解设备的操作方法、日常维护技巧及注意事项，直至招标方相关操作人员能够熟练操作设备。</w:t>
      </w:r>
    </w:p>
    <w:p w14:paraId="5FECAA3F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三、维修响应承诺</w:t>
      </w:r>
    </w:p>
    <w:p w14:paraId="154C29F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我方建立完善的售后服务响应机制，设立24小时售后服务热线（热线电话：________），确保招标方在设备出现故障时，能够随时联系到我方售后服务人员。</w:t>
      </w:r>
    </w:p>
    <w:p w14:paraId="25F21AC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故障响应时效：接到设备故障报修后， ____小时内抵达现场处理；一般故障____小时内解决，复杂故障____小时内给出解决方案，____小时内完成维修，确保最大限度减少对医院办公工作的影响。</w:t>
      </w:r>
    </w:p>
    <w:p w14:paraId="53FB2E4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若设备故障无法现场解决，我方将提供临时替代设备（同型号或同等性能）供招标方临时使用，直至故障设备维修完毕并验收合格。</w:t>
      </w:r>
    </w:p>
    <w:p w14:paraId="662AFA4F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四、技术支持与培训承诺</w:t>
      </w:r>
    </w:p>
    <w:p w14:paraId="19D1A2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质保期内，我方免费提供技术支持服务，包括设备日常维护指导、软件升级、故障排查咨询等，及时响应招标方的技术需求。</w:t>
      </w:r>
    </w:p>
    <w:p w14:paraId="60D622A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针对医院特殊办公需求，我方将提供个性化技术支持，配合招标方优化设备使用流程，提升设备使用效率。</w:t>
      </w:r>
    </w:p>
    <w:p w14:paraId="11FC0EAD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五、备件供应承诺</w:t>
      </w:r>
    </w:p>
    <w:p w14:paraId="0DCBCA8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我方承诺，建立充足的电脑、打印机等零部件库存，确保质保期内及质保期后，能够及时供应设备维修所需的各类零部件，零部件供应周期不超过____天，避免因零部件短缺导致设备长期无法正常使用。</w:t>
      </w:r>
    </w:p>
    <w:p w14:paraId="5E267CE8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六、售后投诉处理承诺</w:t>
      </w:r>
    </w:p>
    <w:p w14:paraId="0592A98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我方设立售后服务投诉专线（投诉电话：________），招标方若对我方售后服务质量、响应时效等有异议，可随时投诉，我方将在____小时内响应投诉，____个工作日内给出处理结果，直至招标方满意。</w:t>
      </w:r>
    </w:p>
    <w:p w14:paraId="667E39F7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七、其他承诺</w:t>
      </w:r>
    </w:p>
    <w:p w14:paraId="1382B31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我方承诺，售后服务人员均具备专业的技术能力和良好的服务意识，上门服务时遵守招标方的规章制度，文明施工、礼貌服务，不影响医院正常办公秩序。</w:t>
      </w:r>
    </w:p>
    <w:p w14:paraId="181D449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我方承诺，严格履行本承诺书全部条款，若未按承诺提供售后服务，情节严重的，我方自愿放弃本次项目中标资格，并承担由此给招标方造成的一切损失。</w:t>
      </w:r>
    </w:p>
    <w:p w14:paraId="35DCF00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本承诺书自双方签订采购合同之日起生效，有效期至设备质保期届满后一年，与采购合同具有同等法律效力。</w:t>
      </w:r>
    </w:p>
    <w:p w14:paraId="77F2207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承诺方（盖章）：________________________</w:t>
      </w:r>
    </w:p>
    <w:p w14:paraId="1ED3D40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法定代表人/授权代理人（签字）：________________</w:t>
      </w:r>
    </w:p>
    <w:p w14:paraId="3F7A4BA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联系电话：________________________</w:t>
      </w:r>
    </w:p>
    <w:p w14:paraId="51B49B6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 w14:paraId="1CF6B2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5E"/>
    <w:rsid w:val="001E2D5E"/>
    <w:rsid w:val="004C4B19"/>
    <w:rsid w:val="00671857"/>
    <w:rsid w:val="00683A00"/>
    <w:rsid w:val="006F0ED2"/>
    <w:rsid w:val="00954869"/>
    <w:rsid w:val="00A27B00"/>
    <w:rsid w:val="00AB4DF9"/>
    <w:rsid w:val="1BC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1333</Words>
  <Characters>1460</Characters>
  <Lines>40</Lines>
  <Paragraphs>57</Paragraphs>
  <TotalTime>5</TotalTime>
  <ScaleCrop>false</ScaleCrop>
  <LinksUpToDate>false</LinksUpToDate>
  <CharactersWithSpaces>1474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2026-03-20T04:01:00Z</dcterms:created>
  <dc:creator>智超 王</dc:creator>
  <cp:lastModifiedBy>7</cp:lastModifiedBy>
  <dcterms:modified xsi:type="dcterms:W3CDTF">2026-03-20T06:20:27Z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875B563FE8644053BD5F2B15820CABF7_13</vt:lpwstr>
  </property>
</Properties>
</file>